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77C19" w14:textId="77777777" w:rsidR="003A0F27" w:rsidRPr="00496B8F" w:rsidRDefault="003A0F27" w:rsidP="00F135F4">
      <w:pPr>
        <w:pStyle w:val="Nagwek1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496B8F">
        <w:rPr>
          <w:rFonts w:ascii="Arial" w:hAnsi="Arial" w:cs="Arial"/>
          <w:color w:val="auto"/>
          <w:sz w:val="24"/>
          <w:szCs w:val="24"/>
        </w:rPr>
        <w:t>O nas - tekst do odczytu maszynowego</w:t>
      </w:r>
    </w:p>
    <w:p w14:paraId="5860B52E" w14:textId="70489A50" w:rsidR="003A0F27" w:rsidRPr="00496B8F" w:rsidRDefault="003A0F27" w:rsidP="00F135F4">
      <w:pPr>
        <w:pStyle w:val="Nagwek2"/>
        <w:tabs>
          <w:tab w:val="right" w:pos="9072"/>
        </w:tabs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496B8F">
        <w:rPr>
          <w:rFonts w:ascii="Arial" w:hAnsi="Arial" w:cs="Arial"/>
          <w:color w:val="auto"/>
          <w:sz w:val="24"/>
          <w:szCs w:val="24"/>
        </w:rPr>
        <w:t>Informacje ogólne</w:t>
      </w:r>
    </w:p>
    <w:p w14:paraId="5D6BC213" w14:textId="0A0147F2" w:rsidR="00F135F4" w:rsidRDefault="003A0F27" w:rsidP="00F135F4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496B8F">
        <w:rPr>
          <w:rFonts w:ascii="Arial" w:hAnsi="Arial" w:cs="Arial"/>
          <w:sz w:val="24"/>
          <w:szCs w:val="24"/>
          <w:lang w:eastAsia="pl-PL"/>
        </w:rPr>
        <w:t>Szkoła Podstawowa Nr 125</w:t>
      </w:r>
      <w:r w:rsidR="00F135F4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496B8F">
        <w:rPr>
          <w:rFonts w:ascii="Arial" w:hAnsi="Arial" w:cs="Arial"/>
          <w:sz w:val="24"/>
          <w:szCs w:val="24"/>
          <w:lang w:eastAsia="pl-PL"/>
        </w:rPr>
        <w:t>imienia</w:t>
      </w:r>
      <w:r w:rsidR="00F135F4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496B8F">
        <w:rPr>
          <w:rFonts w:ascii="Arial" w:hAnsi="Arial" w:cs="Arial"/>
          <w:sz w:val="24"/>
          <w:szCs w:val="24"/>
          <w:lang w:eastAsia="pl-PL"/>
        </w:rPr>
        <w:t>Janusza Korczaka znajduje się w Łodzi przy ulicy Dzwonowej 18/20, kod pocztowy 93-429, telefon: 42 684-84-20,</w:t>
      </w:r>
    </w:p>
    <w:p w14:paraId="11138758" w14:textId="68F744EA" w:rsidR="003A0F27" w:rsidRPr="00496B8F" w:rsidRDefault="003A0F27" w:rsidP="00F135F4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496B8F">
        <w:rPr>
          <w:rFonts w:ascii="Arial" w:hAnsi="Arial" w:cs="Arial"/>
          <w:sz w:val="24"/>
          <w:szCs w:val="24"/>
          <w:lang w:eastAsia="pl-PL"/>
        </w:rPr>
        <w:t>e-mail:</w:t>
      </w:r>
      <w:r w:rsidR="00F135F4">
        <w:rPr>
          <w:rFonts w:ascii="Arial" w:hAnsi="Arial" w:cs="Arial"/>
          <w:sz w:val="24"/>
          <w:szCs w:val="24"/>
          <w:lang w:eastAsia="pl-PL"/>
        </w:rPr>
        <w:t> </w:t>
      </w:r>
      <w:r w:rsidR="00F135F4" w:rsidRPr="00F135F4">
        <w:rPr>
          <w:rFonts w:ascii="Arial" w:hAnsi="Arial" w:cs="Arial"/>
          <w:sz w:val="24"/>
          <w:szCs w:val="24"/>
          <w:lang w:eastAsia="pl-PL"/>
        </w:rPr>
        <w:t>kontakt@sp125.elodz.edu.pl</w:t>
      </w:r>
    </w:p>
    <w:p w14:paraId="353C0872" w14:textId="77777777" w:rsidR="003A0F27" w:rsidRPr="00496B8F" w:rsidRDefault="003A0F27" w:rsidP="00F135F4">
      <w:pPr>
        <w:pStyle w:val="Standard"/>
        <w:spacing w:after="0" w:line="36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496B8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Szkoła realizuje cele i zadania określone w Ustawie o systemie oświaty umożliwiając uczniom zdobycie wiedzy i umiejętności niezbędnych do uzyskania świadectwa, ukończenia szkoły. Pozwala to uczniom kontynuować naukę na kolejnym etapie kształcenia.</w:t>
      </w:r>
    </w:p>
    <w:p w14:paraId="5B1CD035" w14:textId="77777777" w:rsidR="003A0F27" w:rsidRPr="00496B8F" w:rsidRDefault="003A0F27" w:rsidP="00F135F4">
      <w:pPr>
        <w:pStyle w:val="Standard"/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6B8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Dyrektor Szkoły kontroluje spełnianie obowiązku szkolnego przez dzieci zamieszkałe w obwodzie Szkoły i prowadzi ewidencję spełniania obowiązku szkolnego. Obowiązkiem szkolnym w Polsce objęte są dzieci od 7 do 18 roku życia.</w:t>
      </w:r>
    </w:p>
    <w:p w14:paraId="7B6C7670" w14:textId="77777777" w:rsidR="003A0F27" w:rsidRPr="00496B8F" w:rsidRDefault="003A0F27" w:rsidP="00F135F4">
      <w:pPr>
        <w:pStyle w:val="Nagwek2"/>
        <w:spacing w:line="360" w:lineRule="auto"/>
        <w:jc w:val="both"/>
        <w:rPr>
          <w:rFonts w:ascii="Arial" w:hAnsi="Arial" w:cs="Arial"/>
          <w:color w:val="00000A"/>
          <w:sz w:val="24"/>
          <w:szCs w:val="24"/>
          <w:lang w:eastAsia="pl-PL"/>
        </w:rPr>
      </w:pPr>
      <w:r w:rsidRPr="00496B8F">
        <w:rPr>
          <w:rFonts w:ascii="Arial" w:hAnsi="Arial" w:cs="Arial"/>
          <w:color w:val="00000A"/>
          <w:sz w:val="24"/>
          <w:szCs w:val="24"/>
          <w:lang w:eastAsia="pl-PL"/>
        </w:rPr>
        <w:t>Organami szkoły są:</w:t>
      </w:r>
    </w:p>
    <w:p w14:paraId="0B08AA31" w14:textId="77777777" w:rsidR="003A0F27" w:rsidRPr="00496B8F" w:rsidRDefault="003A0F27" w:rsidP="00F135F4">
      <w:pPr>
        <w:pStyle w:val="Standard"/>
        <w:numPr>
          <w:ilvl w:val="0"/>
          <w:numId w:val="2"/>
        </w:numPr>
        <w:shd w:val="clear" w:color="auto" w:fill="FFFFFF"/>
        <w:spacing w:before="100" w:after="0" w:line="360" w:lineRule="auto"/>
        <w:jc w:val="both"/>
        <w:rPr>
          <w:rFonts w:ascii="Arial" w:hAnsi="Arial" w:cs="Arial"/>
          <w:sz w:val="24"/>
          <w:szCs w:val="24"/>
        </w:rPr>
      </w:pPr>
      <w:r w:rsidRPr="00496B8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Dyrektor Szkoły</w:t>
      </w:r>
    </w:p>
    <w:p w14:paraId="6675C4E2" w14:textId="77777777" w:rsidR="003A0F27" w:rsidRPr="00496B8F" w:rsidRDefault="003A0F27" w:rsidP="00F135F4">
      <w:pPr>
        <w:pStyle w:val="Standard"/>
        <w:numPr>
          <w:ilvl w:val="0"/>
          <w:numId w:val="1"/>
        </w:numPr>
        <w:shd w:val="clear" w:color="auto" w:fill="FFFFFF"/>
        <w:spacing w:before="100" w:after="0" w:line="360" w:lineRule="auto"/>
        <w:jc w:val="both"/>
        <w:rPr>
          <w:rFonts w:ascii="Arial" w:hAnsi="Arial" w:cs="Arial"/>
          <w:sz w:val="24"/>
          <w:szCs w:val="24"/>
        </w:rPr>
      </w:pPr>
      <w:r w:rsidRPr="00496B8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Rada Pedagogiczna</w:t>
      </w:r>
    </w:p>
    <w:p w14:paraId="4F0EFCF3" w14:textId="77777777" w:rsidR="003A0F27" w:rsidRPr="00496B8F" w:rsidRDefault="003A0F27" w:rsidP="00F135F4">
      <w:pPr>
        <w:pStyle w:val="Standard"/>
        <w:numPr>
          <w:ilvl w:val="0"/>
          <w:numId w:val="1"/>
        </w:numPr>
        <w:shd w:val="clear" w:color="auto" w:fill="FFFFFF"/>
        <w:spacing w:before="100" w:after="0" w:line="360" w:lineRule="auto"/>
        <w:jc w:val="both"/>
        <w:rPr>
          <w:rFonts w:ascii="Arial" w:hAnsi="Arial" w:cs="Arial"/>
          <w:sz w:val="24"/>
          <w:szCs w:val="24"/>
        </w:rPr>
      </w:pPr>
      <w:r w:rsidRPr="00496B8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Rada Rodziców</w:t>
      </w:r>
    </w:p>
    <w:p w14:paraId="0D0AD0DE" w14:textId="77777777" w:rsidR="003A0F27" w:rsidRPr="00496B8F" w:rsidRDefault="003A0F27" w:rsidP="00F135F4">
      <w:pPr>
        <w:pStyle w:val="Standard"/>
        <w:numPr>
          <w:ilvl w:val="0"/>
          <w:numId w:val="1"/>
        </w:numPr>
        <w:shd w:val="clear" w:color="auto" w:fill="FFFFFF"/>
        <w:spacing w:before="100" w:after="0" w:line="360" w:lineRule="auto"/>
        <w:jc w:val="both"/>
        <w:rPr>
          <w:rFonts w:ascii="Arial" w:hAnsi="Arial" w:cs="Arial"/>
          <w:sz w:val="24"/>
          <w:szCs w:val="24"/>
        </w:rPr>
      </w:pPr>
      <w:r w:rsidRPr="00496B8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Samorząd Uczniowski</w:t>
      </w:r>
    </w:p>
    <w:p w14:paraId="72FB9F46" w14:textId="77777777" w:rsidR="003A0F27" w:rsidRPr="00496B8F" w:rsidRDefault="003A0F27" w:rsidP="00F135F4">
      <w:pPr>
        <w:pStyle w:val="Nagwek2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6B8F">
        <w:rPr>
          <w:rFonts w:ascii="Arial" w:hAnsi="Arial" w:cs="Arial"/>
          <w:color w:val="00000A"/>
          <w:sz w:val="24"/>
          <w:szCs w:val="24"/>
        </w:rPr>
        <w:t>Sposób załatwiania spraw:</w:t>
      </w:r>
    </w:p>
    <w:p w14:paraId="3A1A3D56" w14:textId="77777777" w:rsidR="003A0F27" w:rsidRPr="00496B8F" w:rsidRDefault="003A0F27" w:rsidP="00F135F4">
      <w:pPr>
        <w:pStyle w:val="Standard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6B8F">
        <w:rPr>
          <w:rFonts w:ascii="Arial" w:hAnsi="Arial" w:cs="Arial"/>
          <w:sz w:val="24"/>
          <w:szCs w:val="24"/>
          <w:lang w:eastAsia="pl-PL"/>
        </w:rPr>
        <w:t>Sekretariat Szkoły przyjmuje podania, wnioski i pisma interesantów, a także udziela szczegółowych informacji dotyczących sposobu załatwiania spraw. Korespondencję można dostarczyć osobiście lub drogą pocztową.</w:t>
      </w:r>
    </w:p>
    <w:p w14:paraId="1BAFDE4B" w14:textId="67E33E39" w:rsidR="003A0F27" w:rsidRPr="00496B8F" w:rsidRDefault="003A0F27" w:rsidP="00F135F4">
      <w:pPr>
        <w:pStyle w:val="Standard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496B8F">
        <w:rPr>
          <w:rFonts w:ascii="Arial" w:hAnsi="Arial" w:cs="Arial"/>
          <w:sz w:val="24"/>
          <w:szCs w:val="24"/>
          <w:lang w:eastAsia="pl-PL"/>
        </w:rPr>
        <w:t>Sekretariat pracuje w poniedziałek ,wtorek, czwartek, piątek w godzinach</w:t>
      </w:r>
      <w:r w:rsidR="00F135F4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496B8F">
        <w:rPr>
          <w:rFonts w:ascii="Arial" w:hAnsi="Arial" w:cs="Arial"/>
          <w:sz w:val="24"/>
          <w:szCs w:val="24"/>
          <w:lang w:eastAsia="pl-PL"/>
        </w:rPr>
        <w:t xml:space="preserve">8.00 – 16.00. W środę jest dzień bez interesanta. </w:t>
      </w:r>
    </w:p>
    <w:p w14:paraId="44EF92C0" w14:textId="77777777" w:rsidR="003A0F27" w:rsidRPr="00496B8F" w:rsidRDefault="003A0F27" w:rsidP="00F135F4">
      <w:pPr>
        <w:pStyle w:val="Nagwek2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6B8F">
        <w:rPr>
          <w:rFonts w:ascii="Arial" w:hAnsi="Arial" w:cs="Arial"/>
          <w:color w:val="00000A"/>
          <w:sz w:val="24"/>
          <w:szCs w:val="24"/>
          <w:lang w:eastAsia="pl-PL"/>
        </w:rPr>
        <w:t>Nasza szkoła oferuje:</w:t>
      </w:r>
    </w:p>
    <w:p w14:paraId="35DDAFBC" w14:textId="77777777" w:rsidR="003A0F27" w:rsidRPr="00496B8F" w:rsidRDefault="003A0F27" w:rsidP="00F135F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6B8F">
        <w:rPr>
          <w:rFonts w:ascii="Arial" w:hAnsi="Arial" w:cs="Arial"/>
          <w:sz w:val="24"/>
          <w:szCs w:val="24"/>
          <w:lang w:eastAsia="pl-PL"/>
        </w:rPr>
        <w:t>Bezpieczne warunki pobytu i nauki:</w:t>
      </w:r>
    </w:p>
    <w:p w14:paraId="14AB8CED" w14:textId="77777777" w:rsidR="003A0F27" w:rsidRPr="00496B8F" w:rsidRDefault="003A0F27" w:rsidP="00F135F4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6B8F">
        <w:rPr>
          <w:rFonts w:ascii="Arial" w:hAnsi="Arial" w:cs="Arial"/>
          <w:sz w:val="24"/>
          <w:szCs w:val="24"/>
          <w:lang w:eastAsia="pl-PL"/>
        </w:rPr>
        <w:t>nadzór nad osobami wchodzącymi i wychodzącymi</w:t>
      </w:r>
    </w:p>
    <w:p w14:paraId="144A1A78" w14:textId="77777777" w:rsidR="003A0F27" w:rsidRPr="00496B8F" w:rsidRDefault="003A0F27" w:rsidP="00F135F4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6B8F">
        <w:rPr>
          <w:rFonts w:ascii="Arial" w:hAnsi="Arial" w:cs="Arial"/>
          <w:sz w:val="24"/>
          <w:szCs w:val="24"/>
          <w:lang w:eastAsia="pl-PL"/>
        </w:rPr>
        <w:t>karty wejściowe dla uczniów,</w:t>
      </w:r>
    </w:p>
    <w:p w14:paraId="79E6342C" w14:textId="77777777" w:rsidR="003A0F27" w:rsidRPr="00496B8F" w:rsidRDefault="003A0F27" w:rsidP="00F135F4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6B8F">
        <w:rPr>
          <w:rFonts w:ascii="Arial" w:hAnsi="Arial" w:cs="Arial"/>
          <w:sz w:val="24"/>
          <w:szCs w:val="24"/>
          <w:lang w:eastAsia="pl-PL"/>
        </w:rPr>
        <w:t>szafki szkolne dla wszystkich uczniów,</w:t>
      </w:r>
    </w:p>
    <w:p w14:paraId="50804833" w14:textId="5056B152" w:rsidR="002C4E1F" w:rsidRDefault="00A7600A" w:rsidP="00F135F4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6B8F">
        <w:rPr>
          <w:rFonts w:ascii="Arial" w:hAnsi="Arial" w:cs="Arial"/>
          <w:sz w:val="24"/>
          <w:szCs w:val="24"/>
          <w:lang w:eastAsia="pl-PL"/>
        </w:rPr>
        <w:t>szkołę</w:t>
      </w:r>
      <w:r w:rsidR="003A0F27" w:rsidRPr="00496B8F">
        <w:rPr>
          <w:rFonts w:ascii="Arial" w:hAnsi="Arial" w:cs="Arial"/>
          <w:sz w:val="24"/>
          <w:szCs w:val="24"/>
          <w:lang w:eastAsia="pl-PL"/>
        </w:rPr>
        <w:t xml:space="preserve"> jednozmianową</w:t>
      </w:r>
      <w:r w:rsidR="002C4E1F" w:rsidRPr="00496B8F">
        <w:rPr>
          <w:rFonts w:ascii="Arial" w:hAnsi="Arial" w:cs="Arial"/>
          <w:sz w:val="24"/>
          <w:szCs w:val="24"/>
          <w:lang w:eastAsia="pl-PL"/>
        </w:rPr>
        <w:t>.</w:t>
      </w:r>
    </w:p>
    <w:p w14:paraId="645EB487" w14:textId="77777777" w:rsidR="002C4E1F" w:rsidRPr="00496B8F" w:rsidRDefault="002C4E1F" w:rsidP="00F135F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6B8F">
        <w:rPr>
          <w:rFonts w:ascii="Arial" w:hAnsi="Arial" w:cs="Arial"/>
          <w:sz w:val="24"/>
          <w:szCs w:val="24"/>
          <w:lang w:eastAsia="pl-PL"/>
        </w:rPr>
        <w:lastRenderedPageBreak/>
        <w:t>Bezpłatną opiekę świetlicy szkolnej w godzinach od 7.00 do 17.00</w:t>
      </w:r>
    </w:p>
    <w:p w14:paraId="20407D61" w14:textId="1973013C" w:rsidR="002C4E1F" w:rsidRPr="00496B8F" w:rsidRDefault="002C4E1F" w:rsidP="00F135F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6B8F">
        <w:rPr>
          <w:rFonts w:ascii="Arial" w:hAnsi="Arial" w:cs="Arial"/>
          <w:sz w:val="24"/>
          <w:szCs w:val="24"/>
          <w:lang w:eastAsia="pl-PL"/>
        </w:rPr>
        <w:t>Dwudaniowe obiady, przygotowywane w szkole, które uczniowie mogą zjeść</w:t>
      </w:r>
      <w:r w:rsidR="00F135F4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496B8F">
        <w:rPr>
          <w:rFonts w:ascii="Arial" w:hAnsi="Arial" w:cs="Arial"/>
          <w:sz w:val="24"/>
          <w:szCs w:val="24"/>
          <w:lang w:eastAsia="pl-PL"/>
        </w:rPr>
        <w:t>w</w:t>
      </w:r>
      <w:r w:rsidR="00F135F4">
        <w:rPr>
          <w:rFonts w:ascii="Arial" w:hAnsi="Arial" w:cs="Arial"/>
          <w:sz w:val="24"/>
          <w:szCs w:val="24"/>
          <w:lang w:eastAsia="pl-PL"/>
        </w:rPr>
        <w:t> </w:t>
      </w:r>
      <w:r w:rsidRPr="00496B8F">
        <w:rPr>
          <w:rFonts w:ascii="Arial" w:hAnsi="Arial" w:cs="Arial"/>
          <w:sz w:val="24"/>
          <w:szCs w:val="24"/>
          <w:lang w:eastAsia="pl-PL"/>
        </w:rPr>
        <w:t>stołówce szkolnej na jednej z dwóch przerw obiadowych.</w:t>
      </w:r>
    </w:p>
    <w:p w14:paraId="6516C003" w14:textId="2F108441" w:rsidR="002C4E1F" w:rsidRPr="00496B8F" w:rsidRDefault="002C4E1F" w:rsidP="00F135F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6B8F">
        <w:rPr>
          <w:rFonts w:ascii="Arial" w:hAnsi="Arial" w:cs="Arial"/>
          <w:sz w:val="24"/>
          <w:szCs w:val="24"/>
          <w:lang w:eastAsia="pl-PL"/>
        </w:rPr>
        <w:t>Opiekę</w:t>
      </w:r>
      <w:r w:rsidR="00F135F4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496B8F">
        <w:rPr>
          <w:rFonts w:ascii="Arial" w:hAnsi="Arial" w:cs="Arial"/>
          <w:sz w:val="24"/>
          <w:szCs w:val="24"/>
          <w:lang w:eastAsia="pl-PL"/>
        </w:rPr>
        <w:t>szkolnej pielęgniarki 2 razy w tygodniu.</w:t>
      </w:r>
    </w:p>
    <w:p w14:paraId="34D121C3" w14:textId="77777777" w:rsidR="00591125" w:rsidRPr="00496B8F" w:rsidRDefault="00591125" w:rsidP="00F135F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6B8F">
        <w:rPr>
          <w:rFonts w:ascii="Arial" w:hAnsi="Arial" w:cs="Arial"/>
          <w:sz w:val="24"/>
          <w:szCs w:val="24"/>
          <w:lang w:eastAsia="pl-PL"/>
        </w:rPr>
        <w:t>Bogat</w:t>
      </w:r>
      <w:r w:rsidR="00B74418" w:rsidRPr="00496B8F">
        <w:rPr>
          <w:rFonts w:ascii="Arial" w:hAnsi="Arial" w:cs="Arial"/>
          <w:sz w:val="24"/>
          <w:szCs w:val="24"/>
          <w:lang w:eastAsia="pl-PL"/>
        </w:rPr>
        <w:t>y księgozbiór w bibliotece</w:t>
      </w:r>
      <w:r w:rsidRPr="00496B8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74418" w:rsidRPr="00496B8F">
        <w:rPr>
          <w:rFonts w:ascii="Arial" w:hAnsi="Arial" w:cs="Arial"/>
          <w:sz w:val="24"/>
          <w:szCs w:val="24"/>
          <w:lang w:eastAsia="pl-PL"/>
        </w:rPr>
        <w:t>szkolnej</w:t>
      </w:r>
      <w:r w:rsidRPr="00496B8F">
        <w:rPr>
          <w:rFonts w:ascii="Arial" w:hAnsi="Arial" w:cs="Arial"/>
          <w:sz w:val="24"/>
          <w:szCs w:val="24"/>
          <w:lang w:eastAsia="pl-PL"/>
        </w:rPr>
        <w:t>.</w:t>
      </w:r>
    </w:p>
    <w:p w14:paraId="5608F42E" w14:textId="4D4FD934" w:rsidR="002C4E1F" w:rsidRPr="00496B8F" w:rsidRDefault="00591125" w:rsidP="00F135F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6B8F">
        <w:rPr>
          <w:rFonts w:ascii="Arial" w:hAnsi="Arial" w:cs="Arial"/>
          <w:sz w:val="24"/>
          <w:szCs w:val="24"/>
          <w:lang w:eastAsia="pl-PL"/>
        </w:rPr>
        <w:t>Wysoko wykwalifikowaną</w:t>
      </w:r>
      <w:r w:rsidR="002C4E1F" w:rsidRPr="00496B8F">
        <w:rPr>
          <w:rFonts w:ascii="Arial" w:hAnsi="Arial" w:cs="Arial"/>
          <w:sz w:val="24"/>
          <w:szCs w:val="24"/>
          <w:lang w:eastAsia="pl-PL"/>
        </w:rPr>
        <w:t xml:space="preserve"> kadrę</w:t>
      </w:r>
      <w:r w:rsidR="00F135F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C4E1F" w:rsidRPr="00496B8F">
        <w:rPr>
          <w:rFonts w:ascii="Arial" w:hAnsi="Arial" w:cs="Arial"/>
          <w:sz w:val="24"/>
          <w:szCs w:val="24"/>
          <w:lang w:eastAsia="pl-PL"/>
        </w:rPr>
        <w:t>nauczycieli inspirujących uczniów do</w:t>
      </w:r>
      <w:r w:rsidR="00F135F4">
        <w:rPr>
          <w:rFonts w:ascii="Arial" w:hAnsi="Arial" w:cs="Arial"/>
          <w:sz w:val="24"/>
          <w:szCs w:val="24"/>
          <w:lang w:eastAsia="pl-PL"/>
        </w:rPr>
        <w:t> </w:t>
      </w:r>
      <w:r w:rsidR="002C4E1F" w:rsidRPr="00496B8F">
        <w:rPr>
          <w:rFonts w:ascii="Arial" w:hAnsi="Arial" w:cs="Arial"/>
          <w:sz w:val="24"/>
          <w:szCs w:val="24"/>
          <w:lang w:eastAsia="pl-PL"/>
        </w:rPr>
        <w:t>krea</w:t>
      </w:r>
      <w:r w:rsidRPr="00496B8F">
        <w:rPr>
          <w:rFonts w:ascii="Arial" w:hAnsi="Arial" w:cs="Arial"/>
          <w:sz w:val="24"/>
          <w:szCs w:val="24"/>
          <w:lang w:eastAsia="pl-PL"/>
        </w:rPr>
        <w:t>tywnej pracy rozszerzającej ich</w:t>
      </w:r>
      <w:r w:rsidR="002C4E1F" w:rsidRPr="00496B8F">
        <w:rPr>
          <w:rFonts w:ascii="Arial" w:hAnsi="Arial" w:cs="Arial"/>
          <w:sz w:val="24"/>
          <w:szCs w:val="24"/>
          <w:lang w:eastAsia="pl-PL"/>
        </w:rPr>
        <w:t xml:space="preserve"> wiedzę i umiejętności</w:t>
      </w:r>
      <w:r w:rsidR="00B74418" w:rsidRPr="00496B8F">
        <w:rPr>
          <w:rFonts w:ascii="Arial" w:hAnsi="Arial" w:cs="Arial"/>
          <w:sz w:val="24"/>
          <w:szCs w:val="24"/>
          <w:lang w:eastAsia="pl-PL"/>
        </w:rPr>
        <w:t>.</w:t>
      </w:r>
    </w:p>
    <w:p w14:paraId="308C6759" w14:textId="77777777" w:rsidR="002C4E1F" w:rsidRPr="00496B8F" w:rsidRDefault="002C4E1F" w:rsidP="00F135F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6B8F">
        <w:rPr>
          <w:rFonts w:ascii="Arial" w:hAnsi="Arial" w:cs="Arial"/>
          <w:sz w:val="24"/>
          <w:szCs w:val="24"/>
          <w:lang w:eastAsia="pl-PL"/>
        </w:rPr>
        <w:t>Opiekę pedagoga szkolnego, pedagoga specjalnego, psychologa.</w:t>
      </w:r>
    </w:p>
    <w:p w14:paraId="1565849F" w14:textId="77777777" w:rsidR="002C4E1F" w:rsidRPr="00496B8F" w:rsidRDefault="00591125" w:rsidP="00F135F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6B8F">
        <w:rPr>
          <w:rFonts w:ascii="Arial" w:hAnsi="Arial" w:cs="Arial"/>
          <w:sz w:val="24"/>
          <w:szCs w:val="24"/>
          <w:lang w:eastAsia="pl-PL"/>
        </w:rPr>
        <w:t>Naukę w kolorowych,</w:t>
      </w:r>
      <w:r w:rsidR="002C4E1F" w:rsidRPr="00496B8F">
        <w:rPr>
          <w:rFonts w:ascii="Arial" w:hAnsi="Arial" w:cs="Arial"/>
          <w:sz w:val="24"/>
          <w:szCs w:val="24"/>
          <w:lang w:eastAsia="pl-PL"/>
        </w:rPr>
        <w:t xml:space="preserve"> nowocześnie wyposażony</w:t>
      </w:r>
      <w:r w:rsidRPr="00496B8F">
        <w:rPr>
          <w:rFonts w:ascii="Arial" w:hAnsi="Arial" w:cs="Arial"/>
          <w:sz w:val="24"/>
          <w:szCs w:val="24"/>
          <w:lang w:eastAsia="pl-PL"/>
        </w:rPr>
        <w:t>ch salach.</w:t>
      </w:r>
    </w:p>
    <w:p w14:paraId="7D736624" w14:textId="02445788" w:rsidR="00F135F4" w:rsidRPr="00F135F4" w:rsidRDefault="002C4E1F" w:rsidP="00F135F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6B8F">
        <w:rPr>
          <w:rFonts w:ascii="Arial" w:hAnsi="Arial" w:cs="Arial"/>
          <w:sz w:val="24"/>
          <w:szCs w:val="24"/>
          <w:lang w:eastAsia="pl-PL"/>
        </w:rPr>
        <w:t>Bogatą ofertę bezpłatnych zajęć pozalekcyjnych ro</w:t>
      </w:r>
      <w:r w:rsidR="00591125" w:rsidRPr="00496B8F">
        <w:rPr>
          <w:rFonts w:ascii="Arial" w:hAnsi="Arial" w:cs="Arial"/>
          <w:sz w:val="24"/>
          <w:szCs w:val="24"/>
          <w:lang w:eastAsia="pl-PL"/>
        </w:rPr>
        <w:t xml:space="preserve">zwijających zainteresowania ucznia. </w:t>
      </w:r>
    </w:p>
    <w:p w14:paraId="1F345D55" w14:textId="77777777" w:rsidR="00591125" w:rsidRPr="00496B8F" w:rsidRDefault="00591125" w:rsidP="00F135F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6B8F">
        <w:rPr>
          <w:rFonts w:ascii="Arial" w:hAnsi="Arial" w:cs="Arial"/>
          <w:sz w:val="24"/>
          <w:szCs w:val="24"/>
          <w:lang w:eastAsia="pl-PL"/>
        </w:rPr>
        <w:t>Pomoc dla ucznia o specjalnych potrzebach edukacyjnych.</w:t>
      </w:r>
    </w:p>
    <w:p w14:paraId="36ED566D" w14:textId="77777777" w:rsidR="002C4E1F" w:rsidRPr="00496B8F" w:rsidRDefault="002C4E1F" w:rsidP="00F135F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6B8F">
        <w:rPr>
          <w:rFonts w:ascii="Arial" w:hAnsi="Arial" w:cs="Arial"/>
          <w:sz w:val="24"/>
          <w:szCs w:val="24"/>
          <w:lang w:eastAsia="pl-PL"/>
        </w:rPr>
        <w:t>Naukę pływania</w:t>
      </w:r>
    </w:p>
    <w:p w14:paraId="4A19778D" w14:textId="77777777" w:rsidR="002C4E1F" w:rsidRPr="00496B8F" w:rsidRDefault="002C4E1F" w:rsidP="00F135F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6B8F">
        <w:rPr>
          <w:rFonts w:ascii="Arial" w:hAnsi="Arial" w:cs="Arial"/>
          <w:sz w:val="24"/>
          <w:szCs w:val="24"/>
          <w:lang w:eastAsia="pl-PL"/>
        </w:rPr>
        <w:t>Udział w projektach i programach</w:t>
      </w:r>
    </w:p>
    <w:p w14:paraId="4E0C41E6" w14:textId="77777777" w:rsidR="002C4E1F" w:rsidRPr="00496B8F" w:rsidRDefault="002C4E1F" w:rsidP="00F135F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6B8F">
        <w:rPr>
          <w:rFonts w:ascii="Arial" w:hAnsi="Arial" w:cs="Arial"/>
          <w:sz w:val="24"/>
          <w:szCs w:val="24"/>
          <w:lang w:eastAsia="pl-PL"/>
        </w:rPr>
        <w:t>Współpracę z rodzicami, stały kontakt i dostęp rodziców do informacji poprzez dziennik elektroniczny i stronę www szkoły</w:t>
      </w:r>
    </w:p>
    <w:p w14:paraId="1A866DAE" w14:textId="1D1A879C" w:rsidR="00801401" w:rsidRDefault="00591125" w:rsidP="00F135F4">
      <w:pPr>
        <w:pStyle w:val="Standard"/>
        <w:shd w:val="clear" w:color="auto" w:fill="FFFFFF"/>
        <w:spacing w:after="0" w:line="360" w:lineRule="auto"/>
        <w:jc w:val="both"/>
      </w:pPr>
      <w:r w:rsidRPr="00496B8F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Posiadamy certyfikat „Szkoła z dobrą energią” realizujemy programy ”Aktywna szkoła”, ”Empatyczna klasa”,</w:t>
      </w:r>
      <w:r w:rsidR="00B74418" w:rsidRPr="00496B8F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 xml:space="preserve"> Szkoła z SKS-em”</w:t>
      </w:r>
      <w:r w:rsidR="00F135F4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.</w:t>
      </w:r>
    </w:p>
    <w:sectPr w:rsidR="00801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8439B"/>
    <w:multiLevelType w:val="multilevel"/>
    <w:tmpl w:val="B1D8252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431533DB"/>
    <w:multiLevelType w:val="multilevel"/>
    <w:tmpl w:val="2BCEEE4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 w16cid:durableId="241767124">
    <w:abstractNumId w:val="1"/>
  </w:num>
  <w:num w:numId="2" w16cid:durableId="1677924922">
    <w:abstractNumId w:val="1"/>
    <w:lvlOverride w:ilvl="0">
      <w:startOverride w:val="1"/>
    </w:lvlOverride>
  </w:num>
  <w:num w:numId="3" w16cid:durableId="1272937546">
    <w:abstractNumId w:val="0"/>
  </w:num>
  <w:num w:numId="4" w16cid:durableId="141558743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F27"/>
    <w:rsid w:val="002C4E1F"/>
    <w:rsid w:val="003A0F27"/>
    <w:rsid w:val="00496B8F"/>
    <w:rsid w:val="00591125"/>
    <w:rsid w:val="00801401"/>
    <w:rsid w:val="00845BA2"/>
    <w:rsid w:val="00A7600A"/>
    <w:rsid w:val="00B74418"/>
    <w:rsid w:val="00E52837"/>
    <w:rsid w:val="00EA22A8"/>
    <w:rsid w:val="00F1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91F26"/>
  <w15:chartTrackingRefBased/>
  <w15:docId w15:val="{EBF4EBAC-237A-46CE-8D7E-CC1CEDE4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F2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0F2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0F2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0F2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A0F2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ipercze">
    <w:name w:val="Hyperlink"/>
    <w:uiPriority w:val="99"/>
    <w:unhideWhenUsed/>
    <w:rsid w:val="003A0F27"/>
    <w:rPr>
      <w:color w:val="0000FF"/>
      <w:u w:val="single"/>
    </w:rPr>
  </w:style>
  <w:style w:type="paragraph" w:customStyle="1" w:styleId="Standard">
    <w:name w:val="Standard"/>
    <w:rsid w:val="003A0F2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numbering" w:customStyle="1" w:styleId="WWNum1">
    <w:name w:val="WWNum1"/>
    <w:basedOn w:val="Bezlisty"/>
    <w:rsid w:val="003A0F27"/>
    <w:pPr>
      <w:numPr>
        <w:numId w:val="1"/>
      </w:numPr>
    </w:pPr>
  </w:style>
  <w:style w:type="paragraph" w:styleId="Akapitzlist">
    <w:name w:val="List Paragraph"/>
    <w:basedOn w:val="Standard"/>
    <w:rsid w:val="003A0F27"/>
    <w:pPr>
      <w:ind w:left="720"/>
    </w:pPr>
  </w:style>
  <w:style w:type="numbering" w:customStyle="1" w:styleId="WWNum5">
    <w:name w:val="WWNum5"/>
    <w:basedOn w:val="Bezlisty"/>
    <w:rsid w:val="003A0F27"/>
    <w:pPr>
      <w:numPr>
        <w:numId w:val="3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F13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3AC2E-FFB5-4FC7-8E7D-3EF57271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Rybowska</dc:creator>
  <cp:keywords/>
  <dc:description/>
  <cp:lastModifiedBy>Grzegorz Kaczmarczyk</cp:lastModifiedBy>
  <cp:revision>6</cp:revision>
  <dcterms:created xsi:type="dcterms:W3CDTF">2025-03-25T10:13:00Z</dcterms:created>
  <dcterms:modified xsi:type="dcterms:W3CDTF">2025-03-26T19:11:00Z</dcterms:modified>
</cp:coreProperties>
</file>